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20D">
        <w:rPr>
          <w:rFonts w:ascii="Corbel" w:hAnsi="Corbel"/>
          <w:b/>
          <w:smallCaps/>
          <w:sz w:val="24"/>
          <w:szCs w:val="24"/>
        </w:rPr>
        <w:t>2020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A8420D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8420D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93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obliczeń statystycznych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46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46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00051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E32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IV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E32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B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B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E32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C2BA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E32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1048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Obsługa komputerów pracujących w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301EA1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i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stot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działania arkusza kalkulacyjnego i sposobów jego wykorzystania</w:t>
            </w:r>
          </w:p>
        </w:tc>
      </w:tr>
      <w:tr w:rsidR="0085747A" w:rsidRPr="009C54AE" w:rsidTr="00301EA1">
        <w:tc>
          <w:tcPr>
            <w:tcW w:w="845" w:type="dxa"/>
            <w:vAlign w:val="center"/>
          </w:tcPr>
          <w:p w:rsidR="0085747A" w:rsidRPr="009C54AE" w:rsidRDefault="008C4F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85747A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i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stot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baz danych (dla danych ankietowych) i ich tworzeni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w MS Excel</w:t>
            </w:r>
          </w:p>
        </w:tc>
      </w:tr>
      <w:tr w:rsidR="0085747A" w:rsidRPr="009C54AE" w:rsidTr="00301EA1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C4F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85747A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 w:rsidR="009D3D1E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graficznego sposobu przedstawiania danych statystycznych</w:t>
            </w:r>
          </w:p>
        </w:tc>
      </w:tr>
      <w:tr w:rsidR="00301EA1" w:rsidRPr="009C54AE" w:rsidTr="00301EA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9C54AE" w:rsidRDefault="00301EA1" w:rsidP="009113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C4FB5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wyboru</w:t>
            </w:r>
            <w:r w:rsidR="009D3D1E">
              <w:rPr>
                <w:rFonts w:ascii="Corbel" w:hAnsi="Corbel"/>
                <w:b w:val="0"/>
                <w:sz w:val="24"/>
                <w:szCs w:val="24"/>
              </w:rPr>
              <w:t xml:space="preserve"> właściwych metod statystycznych</w:t>
            </w:r>
          </w:p>
        </w:tc>
      </w:tr>
      <w:tr w:rsidR="00301EA1" w:rsidRPr="009C54AE" w:rsidTr="00301EA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301EA1" w:rsidRDefault="008C4FB5" w:rsidP="008C4F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EA1" w:rsidRPr="009C54AE" w:rsidRDefault="009E324A" w:rsidP="009E32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9D3D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>ormułowani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D1E" w:rsidRPr="009D3D1E">
              <w:rPr>
                <w:rFonts w:ascii="Corbel" w:hAnsi="Corbel"/>
                <w:b w:val="0"/>
                <w:sz w:val="24"/>
                <w:szCs w:val="24"/>
              </w:rPr>
              <w:t xml:space="preserve"> wniosków na podstawie przeprowadzonych analiz statystycznych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D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CD2DB5" w:rsidP="00CD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A0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uzasadni </w:t>
            </w:r>
            <w:r w:rsidRPr="00DA00DE">
              <w:rPr>
                <w:rFonts w:ascii="Corbel" w:hAnsi="Corbel"/>
                <w:b w:val="0"/>
                <w:smallCaps w:val="0"/>
                <w:szCs w:val="24"/>
              </w:rPr>
              <w:t>metody, techniki i narzędzia realizacji badań statystycznych za pomocą arkusza kalkulacyjnego MS Excel</w:t>
            </w:r>
          </w:p>
        </w:tc>
        <w:tc>
          <w:tcPr>
            <w:tcW w:w="1865" w:type="dxa"/>
          </w:tcPr>
          <w:p w:rsidR="0085747A" w:rsidRPr="009C54AE" w:rsidRDefault="006B44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A0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podstawy korzystania z narzędzi statystycznych z uwzględnieniem </w:t>
            </w:r>
            <w:r w:rsidR="00135BA4">
              <w:rPr>
                <w:rFonts w:ascii="Corbel" w:hAnsi="Corbel"/>
                <w:b w:val="0"/>
                <w:smallCaps w:val="0"/>
                <w:szCs w:val="24"/>
              </w:rPr>
              <w:t xml:space="preserve">zasad i norm etycznych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 autorskiego</w:t>
            </w:r>
          </w:p>
        </w:tc>
        <w:tc>
          <w:tcPr>
            <w:tcW w:w="1865" w:type="dxa"/>
          </w:tcPr>
          <w:p w:rsidR="0085747A" w:rsidRPr="009C54AE" w:rsidRDefault="006B44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0C0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odpowiednie narzędzia statystyczne i programy komputerowe do analizy badań</w:t>
            </w:r>
          </w:p>
        </w:tc>
        <w:tc>
          <w:tcPr>
            <w:tcW w:w="1865" w:type="dxa"/>
          </w:tcPr>
          <w:p w:rsidR="0085747A" w:rsidRPr="009C54AE" w:rsidRDefault="006B44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C0C95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braki swojej wiedzy i umiejętności związanych z komputerowym wspomaganiem obliczeń statystycznych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7D5527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3903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373">
              <w:rPr>
                <w:rFonts w:ascii="Corbel" w:hAnsi="Corbel"/>
                <w:sz w:val="24"/>
                <w:szCs w:val="24"/>
              </w:rPr>
              <w:t>Typy danych w Excelu, zasady wprowadzania danych oraz tworzenia formuł w Excelu. Adresowanie względne, bezwzględne, mieszane. Przypisywanie nazw do komórek i wykorzystywanie ich w formułach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3903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373">
              <w:rPr>
                <w:rFonts w:ascii="Corbel" w:hAnsi="Corbel"/>
                <w:sz w:val="24"/>
                <w:szCs w:val="24"/>
              </w:rPr>
              <w:lastRenderedPageBreak/>
              <w:t>Funkcja: Suma, Średnia, Odchylenie standardowe</w:t>
            </w:r>
            <w:r w:rsidR="00032330">
              <w:rPr>
                <w:rFonts w:ascii="Corbel" w:hAnsi="Corbel"/>
                <w:sz w:val="24"/>
                <w:szCs w:val="24"/>
              </w:rPr>
              <w:t xml:space="preserve"> i i</w:t>
            </w:r>
            <w:r w:rsidRPr="00390373">
              <w:rPr>
                <w:rFonts w:ascii="Corbel" w:hAnsi="Corbel"/>
                <w:sz w:val="24"/>
                <w:szCs w:val="24"/>
              </w:rPr>
              <w:t>nne wybrane funkcje matematyczne i statystyczne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0323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330">
              <w:rPr>
                <w:rFonts w:ascii="Corbel" w:hAnsi="Corbel"/>
                <w:sz w:val="24"/>
                <w:szCs w:val="24"/>
              </w:rPr>
              <w:t>Tworzenie i formatowanie wykresów (kolumnowy, słupkowy, liniowy, punktowy, pierścieniowy, kołowy). Wykresy niestandardowe</w:t>
            </w:r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032330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032330">
              <w:rPr>
                <w:rFonts w:ascii="Corbel" w:hAnsi="Corbel"/>
                <w:sz w:val="24"/>
                <w:szCs w:val="24"/>
              </w:rPr>
              <w:t>worzenie arkuszy (wprowadzanie danych ankietowych, prezentacja graficzna i analityczna zgromadzonego materiału empirycznego).</w:t>
            </w:r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29038E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38E">
              <w:rPr>
                <w:rFonts w:ascii="Corbel" w:hAnsi="Corbel"/>
                <w:sz w:val="24"/>
                <w:szCs w:val="24"/>
              </w:rPr>
              <w:t>Podstawowe metody opisu zbiorowości statystycznej: wskaźniki struktury; miary położenia (średnia arytmetyczna, mediana, dominanta); miary zmienności (obszar zmienności, wariancja i odchylenie standardowe, współczynnik zmienności); proste miary asymetrii i koncentracji; ocena podobieństwa struktur.</w:t>
            </w:r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29038E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38E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Pearsona, współczynnik korelacji rang </w:t>
            </w:r>
            <w:proofErr w:type="spellStart"/>
            <w:r w:rsidRPr="0029038E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29038E">
              <w:rPr>
                <w:rFonts w:ascii="Corbel" w:hAnsi="Corbel"/>
                <w:sz w:val="24"/>
                <w:szCs w:val="24"/>
              </w:rPr>
              <w:t>, współczynnik V-</w:t>
            </w:r>
            <w:proofErr w:type="spellStart"/>
            <w:r w:rsidRPr="0029038E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</w:p>
        </w:tc>
      </w:tr>
      <w:tr w:rsidR="001001C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D" w:rsidRPr="009C54AE" w:rsidRDefault="0029038E" w:rsidP="00605D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29038E">
              <w:rPr>
                <w:rFonts w:ascii="Corbel" w:hAnsi="Corbel"/>
                <w:sz w:val="24"/>
                <w:szCs w:val="24"/>
              </w:rPr>
              <w:t>eryfikacj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29038E">
              <w:rPr>
                <w:rFonts w:ascii="Corbel" w:hAnsi="Corbel"/>
                <w:sz w:val="24"/>
                <w:szCs w:val="24"/>
              </w:rPr>
              <w:t xml:space="preserve"> hipotez statystycznych: test istotności dla dwóch wskaźników struktury, test niezależności chi-kwadrat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65359" w:rsidRDefault="008653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5359"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praca indywidualna i grupowa, rozwiazywanie zadań statystycznych na danych przygotowanych przez prowadzącego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77E7C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</w:tcPr>
          <w:p w:rsidR="0085747A" w:rsidRPr="009C54AE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</w:tcPr>
          <w:p w:rsidR="0085747A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  <w:p w:rsidR="00B77E7C" w:rsidRPr="009C54AE" w:rsidRDefault="00B77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czasie zajęć, odpowiedzi ustne,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7E7C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F75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836B22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36B22" w:rsidRDefault="00836B22" w:rsidP="00836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836B22" w:rsidRDefault="00836B22" w:rsidP="00836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836B22" w:rsidP="00836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i prezentowanych przypadków </w:t>
            </w:r>
          </w:p>
        </w:tc>
        <w:tc>
          <w:tcPr>
            <w:tcW w:w="4677" w:type="dxa"/>
          </w:tcPr>
          <w:p w:rsidR="00836B22" w:rsidRDefault="00836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36B22" w:rsidRDefault="00836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135B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135BA4" w:rsidRDefault="00135B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135BA4" w:rsidRPr="009C54AE" w:rsidRDefault="00135B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5A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87B6B" w:rsidRDefault="00087B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B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Krajewska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087B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Statystyka dla pedagogów, Wydawnictwo Trans Humana, Białystok 2001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087B6B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Masłowski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 PL, Wyd. Helion, Gliwice 2016.</w:t>
            </w:r>
          </w:p>
          <w:p w:rsidR="00831FCA" w:rsidRPr="009C54AE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1FCA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Obecny A., Statystyka matematyczna 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Exelu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dla szkół. Ćwiczenia praktyczne, Wyd. Helion, Gliwice 2003.</w:t>
            </w:r>
          </w:p>
          <w:p w:rsidR="00831FCA" w:rsidRDefault="00831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Obecny A., Statystyka opisowa dla szkół. Ćwiczenia praktyczne, Wyd. Helion, Gliwice 2002</w:t>
            </w:r>
            <w:r w:rsid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86C61" w:rsidRDefault="00E86C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Statystyka opisowa, Wydawnictwo C.H. Beck, Warszawa 201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0.</w:t>
            </w: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E86C61" w:rsidRPr="00831FCA" w:rsidRDefault="00E86C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E86C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Statystyka matematyczna, Wydawnictwo C.H. Beck, Warszawa 2010</w:t>
            </w:r>
            <w:r w:rsidR="007C58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F47" w:rsidRDefault="003B7F47" w:rsidP="00C16ABF">
      <w:pPr>
        <w:spacing w:after="0" w:line="240" w:lineRule="auto"/>
      </w:pPr>
      <w:r>
        <w:separator/>
      </w:r>
    </w:p>
  </w:endnote>
  <w:endnote w:type="continuationSeparator" w:id="0">
    <w:p w:rsidR="003B7F47" w:rsidRDefault="003B7F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F47" w:rsidRDefault="003B7F47" w:rsidP="00C16ABF">
      <w:pPr>
        <w:spacing w:after="0" w:line="240" w:lineRule="auto"/>
      </w:pPr>
      <w:r>
        <w:separator/>
      </w:r>
    </w:p>
  </w:footnote>
  <w:footnote w:type="continuationSeparator" w:id="0">
    <w:p w:rsidR="003B7F47" w:rsidRDefault="003B7F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330"/>
    <w:rsid w:val="00042A51"/>
    <w:rsid w:val="00042D2E"/>
    <w:rsid w:val="00044C82"/>
    <w:rsid w:val="000677B3"/>
    <w:rsid w:val="00070ED6"/>
    <w:rsid w:val="000742DC"/>
    <w:rsid w:val="00084C12"/>
    <w:rsid w:val="00087B6B"/>
    <w:rsid w:val="0009462C"/>
    <w:rsid w:val="00094B12"/>
    <w:rsid w:val="00096C46"/>
    <w:rsid w:val="000A296F"/>
    <w:rsid w:val="000A2A28"/>
    <w:rsid w:val="000B192D"/>
    <w:rsid w:val="000B28EE"/>
    <w:rsid w:val="000B3E37"/>
    <w:rsid w:val="000C0C95"/>
    <w:rsid w:val="000C5C9F"/>
    <w:rsid w:val="000D04B0"/>
    <w:rsid w:val="000F1C57"/>
    <w:rsid w:val="000F5615"/>
    <w:rsid w:val="000F7209"/>
    <w:rsid w:val="00100051"/>
    <w:rsid w:val="001001CD"/>
    <w:rsid w:val="00124BFF"/>
    <w:rsid w:val="0012560E"/>
    <w:rsid w:val="00127108"/>
    <w:rsid w:val="00134B13"/>
    <w:rsid w:val="00135BA4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93913"/>
    <w:rsid w:val="001A70D2"/>
    <w:rsid w:val="001D205D"/>
    <w:rsid w:val="001D657B"/>
    <w:rsid w:val="001D7B54"/>
    <w:rsid w:val="001E0209"/>
    <w:rsid w:val="001F2CA2"/>
    <w:rsid w:val="002030A8"/>
    <w:rsid w:val="002144C0"/>
    <w:rsid w:val="0022477D"/>
    <w:rsid w:val="002278A9"/>
    <w:rsid w:val="002336F9"/>
    <w:rsid w:val="0024028F"/>
    <w:rsid w:val="00244ABC"/>
    <w:rsid w:val="00281FF2"/>
    <w:rsid w:val="002857DE"/>
    <w:rsid w:val="0029038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1EA1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373"/>
    <w:rsid w:val="003A0A5B"/>
    <w:rsid w:val="003A1176"/>
    <w:rsid w:val="003B7F47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E1"/>
    <w:rsid w:val="00696477"/>
    <w:rsid w:val="006B443D"/>
    <w:rsid w:val="006B7169"/>
    <w:rsid w:val="006D050F"/>
    <w:rsid w:val="006D6139"/>
    <w:rsid w:val="006E5D65"/>
    <w:rsid w:val="006F1282"/>
    <w:rsid w:val="006F1FBC"/>
    <w:rsid w:val="006F31E2"/>
    <w:rsid w:val="006F756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3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860"/>
    <w:rsid w:val="007D5527"/>
    <w:rsid w:val="007D6E56"/>
    <w:rsid w:val="007F1652"/>
    <w:rsid w:val="007F4155"/>
    <w:rsid w:val="00801B53"/>
    <w:rsid w:val="0081554D"/>
    <w:rsid w:val="0081707E"/>
    <w:rsid w:val="00831FCA"/>
    <w:rsid w:val="00836B22"/>
    <w:rsid w:val="008449B3"/>
    <w:rsid w:val="0085747A"/>
    <w:rsid w:val="00865359"/>
    <w:rsid w:val="00884922"/>
    <w:rsid w:val="00885F64"/>
    <w:rsid w:val="008917F9"/>
    <w:rsid w:val="008A45F7"/>
    <w:rsid w:val="008C0CC0"/>
    <w:rsid w:val="008C19A9"/>
    <w:rsid w:val="008C379D"/>
    <w:rsid w:val="008C4FB5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E"/>
    <w:rsid w:val="009E324A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0D"/>
    <w:rsid w:val="00A84C85"/>
    <w:rsid w:val="00A97DE1"/>
    <w:rsid w:val="00AA0D6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77E7C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7AD"/>
    <w:rsid w:val="00BF7A3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A75"/>
    <w:rsid w:val="00C67E92"/>
    <w:rsid w:val="00C70A26"/>
    <w:rsid w:val="00C766DF"/>
    <w:rsid w:val="00C94B98"/>
    <w:rsid w:val="00CA2B96"/>
    <w:rsid w:val="00CA5089"/>
    <w:rsid w:val="00CB42CB"/>
    <w:rsid w:val="00CC2BA9"/>
    <w:rsid w:val="00CD2DB5"/>
    <w:rsid w:val="00CD4084"/>
    <w:rsid w:val="00CD6897"/>
    <w:rsid w:val="00CE5BAC"/>
    <w:rsid w:val="00CF25BE"/>
    <w:rsid w:val="00CF4D2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0DE"/>
    <w:rsid w:val="00DA2114"/>
    <w:rsid w:val="00DE09C0"/>
    <w:rsid w:val="00DE4A14"/>
    <w:rsid w:val="00DF320D"/>
    <w:rsid w:val="00DF71C8"/>
    <w:rsid w:val="00E1048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C6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1B0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E115-2C2F-4C18-B45D-4E04602A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1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2020-01-14T11:10:00Z</cp:lastPrinted>
  <dcterms:created xsi:type="dcterms:W3CDTF">2019-10-22T15:50:00Z</dcterms:created>
  <dcterms:modified xsi:type="dcterms:W3CDTF">2021-09-30T11:58:00Z</dcterms:modified>
</cp:coreProperties>
</file>